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C6" w:rsidRDefault="00C117C6" w:rsidP="004C3A8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 xml:space="preserve">Callao, 28 de febrero </w:t>
      </w:r>
      <w:r w:rsidRPr="00C117C6">
        <w:rPr>
          <w:rFonts w:ascii="Arial Narrow" w:hAnsi="Arial Narrow"/>
          <w:sz w:val="20"/>
          <w:szCs w:val="20"/>
        </w:rPr>
        <w:t xml:space="preserve">del </w:t>
      </w:r>
      <w:r w:rsidRPr="00C117C6">
        <w:rPr>
          <w:rFonts w:ascii="Arial Narrow" w:hAnsi="Arial Narrow"/>
          <w:sz w:val="20"/>
          <w:szCs w:val="20"/>
          <w:lang w:val="es-MX"/>
        </w:rPr>
        <w:t>2017.</w:t>
      </w: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>Señor:</w:t>
      </w:r>
    </w:p>
    <w:p w:rsidR="004C3A8F" w:rsidRPr="00C117C6" w:rsidRDefault="004C3A8F" w:rsidP="004C3A8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>Presente.-</w:t>
      </w:r>
      <w:r w:rsidRPr="00C117C6">
        <w:rPr>
          <w:rFonts w:ascii="Arial Narrow" w:hAnsi="Arial Narrow"/>
          <w:sz w:val="20"/>
          <w:szCs w:val="20"/>
          <w:lang w:val="es-MX"/>
        </w:rPr>
        <w:tab/>
      </w:r>
    </w:p>
    <w:p w:rsidR="004C3A8F" w:rsidRPr="00C117C6" w:rsidRDefault="004C3A8F" w:rsidP="004C3A8F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 xml:space="preserve">Con fecha 28 de febrero </w:t>
      </w:r>
      <w:r w:rsidRPr="00C117C6">
        <w:rPr>
          <w:rFonts w:ascii="Arial Narrow" w:hAnsi="Arial Narrow"/>
          <w:sz w:val="20"/>
          <w:szCs w:val="20"/>
        </w:rPr>
        <w:t xml:space="preserve">del </w:t>
      </w:r>
      <w:r w:rsidRPr="00C117C6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C117C6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C117C6">
        <w:rPr>
          <w:rFonts w:ascii="Arial Narrow" w:hAnsi="Arial Narrow"/>
          <w:b/>
          <w:sz w:val="20"/>
          <w:szCs w:val="20"/>
          <w:u w:val="single"/>
          <w:lang w:val="es-MX"/>
        </w:rPr>
        <w:t>Nº 2</w:t>
      </w:r>
      <w:r w:rsidR="00CD6295"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="00312AC2">
        <w:rPr>
          <w:rFonts w:ascii="Arial Narrow" w:hAnsi="Arial Narrow"/>
          <w:b/>
          <w:sz w:val="20"/>
          <w:szCs w:val="20"/>
          <w:u w:val="single"/>
          <w:lang w:val="es-MX"/>
        </w:rPr>
        <w:t>2</w:t>
      </w:r>
      <w:r w:rsidRPr="00C117C6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C117C6">
        <w:rPr>
          <w:rFonts w:ascii="Arial Narrow" w:hAnsi="Arial Narrow"/>
          <w:b/>
          <w:sz w:val="20"/>
          <w:szCs w:val="20"/>
          <w:lang w:val="es-MX"/>
        </w:rPr>
        <w:t xml:space="preserve">.- Callao, febrero 28 del 2017.- EL </w:t>
      </w:r>
      <w:r w:rsidRPr="00C117C6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C117C6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C117C6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8E7FC4" w:rsidRPr="004632F0" w:rsidRDefault="008E7FC4" w:rsidP="008E7FC4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4F3AF2" w:rsidRPr="00C117C6" w:rsidRDefault="004F3AF2" w:rsidP="005A21B3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5A21B3" w:rsidRPr="00C117C6" w:rsidRDefault="005A21B3" w:rsidP="005A21B3">
      <w:pPr>
        <w:jc w:val="both"/>
        <w:rPr>
          <w:rFonts w:ascii="Arial Narrow" w:hAnsi="Arial Narrow"/>
          <w:b/>
          <w:sz w:val="20"/>
          <w:szCs w:val="20"/>
        </w:rPr>
      </w:pPr>
      <w:r w:rsidRPr="00C117C6">
        <w:rPr>
          <w:rFonts w:ascii="Arial Narrow" w:hAnsi="Arial Narrow"/>
          <w:b/>
          <w:sz w:val="20"/>
          <w:szCs w:val="20"/>
        </w:rPr>
        <w:t>CONSIDERANDO:</w:t>
      </w:r>
    </w:p>
    <w:p w:rsidR="00565343" w:rsidRDefault="00565343" w:rsidP="00075F62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78218E" w:rsidRDefault="008E7FC4" w:rsidP="00075F62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Que, según lo estipulado en el Art° 231 del Estatuto de la Universidad Nacional del Callao, la contratación de docentes en la Universidad, es por Concurso Publico de méritos, a nivel nacional, de acuerdo al procedimiento que establece el reglamento. El tiempo mínimo de contrato es de acuerdo con la necesidad de la Institución</w:t>
      </w:r>
      <w:r w:rsidR="00F24AEF">
        <w:rPr>
          <w:rFonts w:ascii="Arial Narrow" w:hAnsi="Arial Narrow"/>
          <w:sz w:val="20"/>
          <w:szCs w:val="20"/>
        </w:rPr>
        <w:t xml:space="preserve"> en concordancia con el Art° 1 del Reglamento de Concurso Público para Docentes Ordinarios</w:t>
      </w:r>
      <w:r>
        <w:rPr>
          <w:rFonts w:ascii="Arial Narrow" w:hAnsi="Arial Narrow"/>
          <w:sz w:val="20"/>
          <w:szCs w:val="20"/>
        </w:rPr>
        <w:t>;</w:t>
      </w:r>
    </w:p>
    <w:p w:rsidR="0078218E" w:rsidRDefault="0078218E" w:rsidP="00075F62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8E7FC4" w:rsidRPr="00C117C6" w:rsidRDefault="0078218E" w:rsidP="00075F62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Que, los docentes contratados pueden estar bajo esta condición por un plazo máximo de tres (03) años, al término de este plazo tienen derecho a concursar para los efectos de su admisión como docentes ordinarios, debiéndose convocar su plaza a concurso público. En caso de no efectuarse dicho concurso, el contrato puede ser renovado hasta por el mismo plazo máximo;</w:t>
      </w:r>
      <w:r w:rsidR="008E7FC4">
        <w:rPr>
          <w:rFonts w:ascii="Arial Narrow" w:hAnsi="Arial Narrow"/>
          <w:sz w:val="20"/>
          <w:szCs w:val="20"/>
        </w:rPr>
        <w:t xml:space="preserve"> </w:t>
      </w:r>
    </w:p>
    <w:p w:rsidR="00651B3E" w:rsidRPr="00C117C6" w:rsidRDefault="00651B3E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F24AEF" w:rsidRDefault="00F24AEF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 de acuerdo al Art° 1</w:t>
      </w:r>
      <w:r w:rsidR="00615AF9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del Capítulo IV Del Jurado </w:t>
      </w:r>
      <w:r w:rsidR="00615AF9">
        <w:rPr>
          <w:rFonts w:ascii="Arial Narrow" w:hAnsi="Arial Narrow"/>
          <w:sz w:val="20"/>
          <w:szCs w:val="20"/>
        </w:rPr>
        <w:t>Calificador</w:t>
      </w:r>
      <w:r>
        <w:rPr>
          <w:rFonts w:ascii="Arial Narrow" w:hAnsi="Arial Narrow"/>
          <w:sz w:val="20"/>
          <w:szCs w:val="20"/>
        </w:rPr>
        <w:t xml:space="preserve">, </w:t>
      </w:r>
      <w:r w:rsidR="00615AF9">
        <w:rPr>
          <w:rFonts w:ascii="Arial Narrow" w:hAnsi="Arial Narrow"/>
          <w:sz w:val="20"/>
          <w:szCs w:val="20"/>
        </w:rPr>
        <w:t xml:space="preserve">en cada Facultad el Jurado Calificador está constituido por dos docentes ordinarios de la Facultad y un representante estudiantil integrante del Consejo de Facultad, elegidos en Consejo de Facultad, siendo esta designación de carácter irrenunciable salvo lo dispuesto en el Art° 18. Uno de los docentes es docente principal quien preside el Jurado o Asociado siempre y cuando las plazas en concurso sean iguales o inferiores a dicha categoría;  </w:t>
      </w:r>
    </w:p>
    <w:p w:rsidR="00F24AEF" w:rsidRDefault="00F24AEF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062309" w:rsidRPr="00C117C6" w:rsidRDefault="00062309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C117C6">
        <w:rPr>
          <w:rFonts w:ascii="Arial Narrow" w:hAnsi="Arial Narrow"/>
          <w:sz w:val="20"/>
          <w:szCs w:val="20"/>
        </w:rPr>
        <w:t xml:space="preserve">Que, estando a lo acordado por el Consejo de Facultad de la Facultad de Ciencias de la Salud en su Sesión Ordinaria del </w:t>
      </w:r>
      <w:r w:rsidR="00CE14C7" w:rsidRPr="00C117C6">
        <w:rPr>
          <w:rFonts w:ascii="Arial Narrow" w:hAnsi="Arial Narrow"/>
          <w:sz w:val="20"/>
          <w:szCs w:val="20"/>
          <w:lang w:val="es-MX"/>
        </w:rPr>
        <w:t xml:space="preserve">28 de febrero </w:t>
      </w:r>
      <w:r w:rsidR="00CE14C7" w:rsidRPr="00C117C6">
        <w:rPr>
          <w:rFonts w:ascii="Arial Narrow" w:hAnsi="Arial Narrow"/>
          <w:sz w:val="20"/>
          <w:szCs w:val="20"/>
        </w:rPr>
        <w:t xml:space="preserve">del </w:t>
      </w:r>
      <w:r w:rsidR="00CE14C7" w:rsidRPr="00C117C6">
        <w:rPr>
          <w:rFonts w:ascii="Arial Narrow" w:hAnsi="Arial Narrow"/>
          <w:sz w:val="20"/>
          <w:szCs w:val="20"/>
          <w:lang w:val="es-MX"/>
        </w:rPr>
        <w:t>2017</w:t>
      </w:r>
      <w:r w:rsidRPr="00C117C6">
        <w:rPr>
          <w:rFonts w:ascii="Arial Narrow" w:hAnsi="Arial Narrow"/>
          <w:sz w:val="20"/>
          <w:szCs w:val="20"/>
        </w:rPr>
        <w:t>; y en uso de las atribuciones que le confiere el Art. 180º, inciso 180.</w:t>
      </w:r>
      <w:r w:rsidR="00E40827">
        <w:rPr>
          <w:rFonts w:ascii="Arial Narrow" w:hAnsi="Arial Narrow"/>
          <w:sz w:val="20"/>
          <w:szCs w:val="20"/>
        </w:rPr>
        <w:t>13</w:t>
      </w:r>
      <w:r w:rsidR="008E7FC4">
        <w:rPr>
          <w:rFonts w:ascii="Arial Narrow" w:hAnsi="Arial Narrow"/>
          <w:sz w:val="20"/>
          <w:szCs w:val="20"/>
        </w:rPr>
        <w:t xml:space="preserve"> </w:t>
      </w:r>
      <w:r w:rsidRPr="00C117C6">
        <w:rPr>
          <w:rFonts w:ascii="Arial Narrow" w:hAnsi="Arial Narrow"/>
          <w:sz w:val="20"/>
          <w:szCs w:val="20"/>
        </w:rPr>
        <w:t>del Estatuto de la Universidad Nacional del Callao;</w:t>
      </w:r>
    </w:p>
    <w:p w:rsidR="00062309" w:rsidRPr="00C117C6" w:rsidRDefault="00062309" w:rsidP="00F457F5">
      <w:pPr>
        <w:pStyle w:val="Sinespaciado"/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A21B3" w:rsidRDefault="005A21B3" w:rsidP="005A21B3">
      <w:pPr>
        <w:jc w:val="both"/>
        <w:rPr>
          <w:rFonts w:ascii="Arial Narrow" w:hAnsi="Arial Narrow"/>
          <w:b/>
          <w:sz w:val="20"/>
          <w:szCs w:val="20"/>
        </w:rPr>
      </w:pPr>
      <w:r w:rsidRPr="00C117C6">
        <w:rPr>
          <w:rFonts w:ascii="Arial Narrow" w:hAnsi="Arial Narrow"/>
          <w:b/>
          <w:sz w:val="20"/>
          <w:szCs w:val="20"/>
        </w:rPr>
        <w:t>RESUELVE:</w:t>
      </w:r>
    </w:p>
    <w:p w:rsidR="00C117C6" w:rsidRPr="00C117C6" w:rsidRDefault="00C117C6" w:rsidP="005A21B3">
      <w:pPr>
        <w:jc w:val="both"/>
        <w:rPr>
          <w:rFonts w:ascii="Arial Narrow" w:hAnsi="Arial Narrow"/>
          <w:b/>
          <w:sz w:val="20"/>
          <w:szCs w:val="20"/>
        </w:rPr>
      </w:pPr>
    </w:p>
    <w:p w:rsidR="00062309" w:rsidRDefault="00062309" w:rsidP="00305CF0">
      <w:pPr>
        <w:pStyle w:val="Textoindependiente3"/>
        <w:spacing w:after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C117C6">
        <w:rPr>
          <w:rFonts w:ascii="Arial Narrow" w:hAnsi="Arial Narrow"/>
          <w:sz w:val="20"/>
          <w:szCs w:val="20"/>
        </w:rPr>
        <w:t>1°</w:t>
      </w:r>
      <w:r w:rsidRPr="00C117C6">
        <w:rPr>
          <w:rFonts w:ascii="Arial Narrow" w:hAnsi="Arial Narrow"/>
          <w:sz w:val="20"/>
          <w:szCs w:val="20"/>
        </w:rPr>
        <w:tab/>
      </w:r>
      <w:r w:rsidRPr="00C117C6">
        <w:rPr>
          <w:rFonts w:ascii="Arial Narrow" w:hAnsi="Arial Narrow"/>
          <w:b/>
          <w:sz w:val="20"/>
          <w:szCs w:val="20"/>
        </w:rPr>
        <w:t>APROBAR</w:t>
      </w:r>
      <w:r w:rsidRPr="00C117C6">
        <w:rPr>
          <w:rFonts w:ascii="Arial Narrow" w:hAnsi="Arial Narrow"/>
          <w:sz w:val="20"/>
          <w:szCs w:val="20"/>
        </w:rPr>
        <w:t xml:space="preserve"> </w:t>
      </w:r>
      <w:r w:rsidR="00615AF9">
        <w:rPr>
          <w:rFonts w:ascii="Arial Narrow" w:hAnsi="Arial Narrow"/>
          <w:sz w:val="20"/>
          <w:szCs w:val="20"/>
        </w:rPr>
        <w:t>el</w:t>
      </w:r>
      <w:r w:rsidRPr="00C117C6">
        <w:rPr>
          <w:rFonts w:ascii="Arial Narrow" w:hAnsi="Arial Narrow"/>
          <w:sz w:val="20"/>
          <w:szCs w:val="20"/>
        </w:rPr>
        <w:t xml:space="preserve"> </w:t>
      </w:r>
      <w:r w:rsidR="00615AF9" w:rsidRPr="00615AF9">
        <w:rPr>
          <w:rFonts w:ascii="Arial Narrow" w:hAnsi="Arial Narrow"/>
          <w:b/>
          <w:sz w:val="20"/>
          <w:szCs w:val="20"/>
        </w:rPr>
        <w:t>Jurado Calificador</w:t>
      </w:r>
      <w:r w:rsidR="00615AF9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F24AEF">
        <w:rPr>
          <w:rFonts w:ascii="Arial Narrow" w:hAnsi="Arial Narrow"/>
          <w:b/>
          <w:color w:val="000000" w:themeColor="text1"/>
          <w:sz w:val="20"/>
          <w:szCs w:val="20"/>
        </w:rPr>
        <w:t xml:space="preserve">para el Concurso Público para Docentes Ordinarios de la </w:t>
      </w:r>
      <w:r w:rsidR="00305CF0" w:rsidRPr="00C117C6">
        <w:rPr>
          <w:rFonts w:ascii="Arial Narrow" w:hAnsi="Arial Narrow"/>
          <w:b/>
          <w:color w:val="000000" w:themeColor="text1"/>
          <w:sz w:val="20"/>
          <w:szCs w:val="20"/>
        </w:rPr>
        <w:t>Facultad de Ciencias de la Salud</w:t>
      </w:r>
      <w:r w:rsidR="00615AF9">
        <w:rPr>
          <w:rFonts w:ascii="Arial Narrow" w:hAnsi="Arial Narrow"/>
          <w:b/>
          <w:color w:val="000000" w:themeColor="text1"/>
          <w:sz w:val="20"/>
          <w:szCs w:val="20"/>
        </w:rPr>
        <w:t xml:space="preserve"> 2017</w:t>
      </w:r>
      <w:r w:rsidR="00047681" w:rsidRPr="00C117C6">
        <w:rPr>
          <w:rFonts w:ascii="Arial Narrow" w:hAnsi="Arial Narrow"/>
          <w:sz w:val="20"/>
          <w:szCs w:val="20"/>
        </w:rPr>
        <w:t>; según detalle</w:t>
      </w:r>
      <w:r w:rsidRPr="00C117C6">
        <w:rPr>
          <w:rFonts w:ascii="Arial Narrow" w:hAnsi="Arial Narrow"/>
          <w:sz w:val="20"/>
          <w:szCs w:val="20"/>
        </w:rPr>
        <w:t>:</w:t>
      </w:r>
    </w:p>
    <w:p w:rsidR="00C117C6" w:rsidRPr="00C117C6" w:rsidRDefault="00C117C6" w:rsidP="00305CF0">
      <w:pPr>
        <w:pStyle w:val="Textoindependiente3"/>
        <w:spacing w:after="0"/>
        <w:ind w:left="360" w:hanging="360"/>
        <w:jc w:val="both"/>
        <w:rPr>
          <w:rFonts w:ascii="Arial Narrow" w:hAnsi="Arial Narrow"/>
          <w:sz w:val="20"/>
          <w:szCs w:val="20"/>
        </w:rPr>
      </w:pPr>
    </w:p>
    <w:p w:rsidR="00062309" w:rsidRPr="00CD6295" w:rsidRDefault="00062309" w:rsidP="00062309">
      <w:pPr>
        <w:ind w:firstLine="360"/>
        <w:rPr>
          <w:rFonts w:ascii="Arial Narrow" w:hAnsi="Arial Narrow"/>
          <w:sz w:val="20"/>
          <w:szCs w:val="20"/>
          <w:lang w:val="es-ES_tradnl"/>
        </w:rPr>
      </w:pPr>
      <w:r w:rsidRPr="00CD6295">
        <w:rPr>
          <w:rFonts w:ascii="Arial Narrow" w:hAnsi="Arial Narrow"/>
          <w:sz w:val="20"/>
          <w:szCs w:val="20"/>
          <w:lang w:val="es-ES_tradnl"/>
        </w:rPr>
        <w:t>Dr</w:t>
      </w:r>
      <w:r w:rsidR="00CD6295" w:rsidRPr="00CD6295">
        <w:rPr>
          <w:rFonts w:ascii="Arial Narrow" w:hAnsi="Arial Narrow"/>
          <w:sz w:val="20"/>
          <w:szCs w:val="20"/>
          <w:lang w:val="es-ES_tradnl"/>
        </w:rPr>
        <w:t>a</w:t>
      </w:r>
      <w:r w:rsidRPr="00CD6295">
        <w:rPr>
          <w:rFonts w:ascii="Arial Narrow" w:hAnsi="Arial Narrow"/>
          <w:sz w:val="20"/>
          <w:szCs w:val="20"/>
          <w:lang w:val="es-ES_tradnl"/>
        </w:rPr>
        <w:t xml:space="preserve">. </w:t>
      </w:r>
      <w:r w:rsidR="00615AF9">
        <w:rPr>
          <w:rFonts w:ascii="Arial Narrow" w:hAnsi="Arial Narrow"/>
          <w:sz w:val="20"/>
          <w:szCs w:val="20"/>
          <w:lang w:val="es-ES_tradnl"/>
        </w:rPr>
        <w:t>Arcelia Olga Rojas Salazar</w:t>
      </w:r>
      <w:r w:rsidR="00615AF9">
        <w:rPr>
          <w:rFonts w:ascii="Arial Narrow" w:hAnsi="Arial Narrow"/>
          <w:sz w:val="20"/>
          <w:szCs w:val="20"/>
          <w:lang w:val="es-ES_tradnl"/>
        </w:rPr>
        <w:tab/>
      </w:r>
      <w:r w:rsidRPr="00CD6295">
        <w:rPr>
          <w:rFonts w:ascii="Arial Narrow" w:hAnsi="Arial Narrow"/>
          <w:sz w:val="20"/>
          <w:szCs w:val="20"/>
          <w:lang w:val="es-ES_tradnl"/>
        </w:rPr>
        <w:tab/>
      </w:r>
      <w:r w:rsidR="00CD6295" w:rsidRPr="00CD6295">
        <w:rPr>
          <w:rFonts w:ascii="Arial Narrow" w:hAnsi="Arial Narrow"/>
          <w:sz w:val="20"/>
          <w:szCs w:val="20"/>
          <w:lang w:val="es-ES_tradnl"/>
        </w:rPr>
        <w:tab/>
        <w:t>Presidenta</w:t>
      </w:r>
      <w:r w:rsidRPr="00CD6295"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:rsidR="00305CF0" w:rsidRPr="00CD6295" w:rsidRDefault="00615AF9" w:rsidP="00B24744">
      <w:pPr>
        <w:ind w:firstLine="360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Dr. Lucio Arnulfo Ferrer Peñaranda</w:t>
      </w:r>
      <w:r w:rsidR="00305CF0" w:rsidRPr="00CD6295">
        <w:rPr>
          <w:rFonts w:ascii="Arial Narrow" w:hAnsi="Arial Narrow"/>
          <w:sz w:val="20"/>
          <w:szCs w:val="20"/>
          <w:lang w:val="es-ES_tradnl"/>
        </w:rPr>
        <w:tab/>
      </w:r>
      <w:r w:rsidR="00CD6295">
        <w:rPr>
          <w:rFonts w:ascii="Arial Narrow" w:hAnsi="Arial Narrow"/>
          <w:sz w:val="20"/>
          <w:szCs w:val="20"/>
          <w:lang w:val="es-ES_tradnl"/>
        </w:rPr>
        <w:tab/>
      </w:r>
      <w:r w:rsidR="00305CF0" w:rsidRPr="00CD6295">
        <w:rPr>
          <w:rFonts w:ascii="Arial Narrow" w:hAnsi="Arial Narrow"/>
          <w:sz w:val="20"/>
          <w:szCs w:val="20"/>
          <w:lang w:val="es-ES_tradnl"/>
        </w:rPr>
        <w:t>Secretari</w:t>
      </w:r>
      <w:r w:rsidR="00AC5207">
        <w:rPr>
          <w:rFonts w:ascii="Arial Narrow" w:hAnsi="Arial Narrow"/>
          <w:sz w:val="20"/>
          <w:szCs w:val="20"/>
          <w:lang w:val="es-ES_tradnl"/>
        </w:rPr>
        <w:t>o</w:t>
      </w:r>
    </w:p>
    <w:p w:rsidR="00CD6295" w:rsidRPr="00CD6295" w:rsidRDefault="00615AF9" w:rsidP="00B24744">
      <w:pPr>
        <w:ind w:firstLine="360"/>
        <w:rPr>
          <w:rFonts w:ascii="Arial Narrow" w:hAnsi="Arial Narrow"/>
          <w:sz w:val="20"/>
          <w:szCs w:val="20"/>
          <w:lang w:val="es-ES_tradnl"/>
        </w:rPr>
      </w:pPr>
      <w:proofErr w:type="spellStart"/>
      <w:r>
        <w:rPr>
          <w:rFonts w:ascii="Arial Narrow" w:hAnsi="Arial Narrow"/>
          <w:sz w:val="21"/>
          <w:szCs w:val="21"/>
        </w:rPr>
        <w:t>Est</w:t>
      </w:r>
      <w:proofErr w:type="spellEnd"/>
      <w:r>
        <w:rPr>
          <w:rFonts w:ascii="Arial Narrow" w:hAnsi="Arial Narrow"/>
          <w:sz w:val="21"/>
          <w:szCs w:val="21"/>
        </w:rPr>
        <w:t xml:space="preserve">. </w:t>
      </w:r>
      <w:proofErr w:type="spellStart"/>
      <w:r w:rsidRPr="00A60D2D">
        <w:rPr>
          <w:rFonts w:ascii="Arial Narrow" w:hAnsi="Arial Narrow"/>
          <w:sz w:val="21"/>
          <w:szCs w:val="21"/>
        </w:rPr>
        <w:t>Monica</w:t>
      </w:r>
      <w:proofErr w:type="spellEnd"/>
      <w:r w:rsidRPr="00A60D2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A60D2D">
        <w:rPr>
          <w:rFonts w:ascii="Arial Narrow" w:hAnsi="Arial Narrow"/>
          <w:sz w:val="21"/>
          <w:szCs w:val="21"/>
        </w:rPr>
        <w:t>Karolina</w:t>
      </w:r>
      <w:proofErr w:type="spellEnd"/>
      <w:r w:rsidRPr="00A60D2D">
        <w:rPr>
          <w:rFonts w:ascii="Arial Narrow" w:hAnsi="Arial Narrow"/>
          <w:sz w:val="21"/>
          <w:szCs w:val="21"/>
        </w:rPr>
        <w:t xml:space="preserve"> Rosado </w:t>
      </w:r>
      <w:proofErr w:type="spellStart"/>
      <w:r w:rsidRPr="00A60D2D">
        <w:rPr>
          <w:rFonts w:ascii="Arial Narrow" w:hAnsi="Arial Narrow"/>
          <w:sz w:val="21"/>
          <w:szCs w:val="21"/>
        </w:rPr>
        <w:t>Ramirez</w:t>
      </w:r>
      <w:proofErr w:type="spellEnd"/>
      <w:r w:rsidR="00CD6295">
        <w:rPr>
          <w:rFonts w:ascii="Arial Narrow" w:hAnsi="Arial Narrow"/>
          <w:sz w:val="20"/>
          <w:szCs w:val="20"/>
          <w:lang w:val="es-ES_tradnl"/>
        </w:rPr>
        <w:tab/>
      </w:r>
      <w:r w:rsidR="00CD6295">
        <w:rPr>
          <w:rFonts w:ascii="Arial Narrow" w:hAnsi="Arial Narrow"/>
          <w:sz w:val="20"/>
          <w:szCs w:val="20"/>
          <w:lang w:val="es-ES_tradnl"/>
        </w:rPr>
        <w:tab/>
        <w:t>Miembro</w:t>
      </w:r>
    </w:p>
    <w:p w:rsidR="00C55407" w:rsidRPr="00C117C6" w:rsidRDefault="00C55407" w:rsidP="00062309">
      <w:pPr>
        <w:ind w:left="360" w:hanging="36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312AC2" w:rsidRPr="006744DD" w:rsidRDefault="00312AC2" w:rsidP="00312AC2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>2°</w:t>
      </w:r>
      <w:r w:rsidRPr="006744DD">
        <w:rPr>
          <w:rFonts w:ascii="Arial Narrow" w:hAnsi="Arial Narrow" w:cs="Arial"/>
          <w:sz w:val="22"/>
          <w:szCs w:val="22"/>
        </w:rPr>
        <w:tab/>
        <w:t>Transcribir la presente Resolución al Rector e interesados para su conocimiento.</w:t>
      </w:r>
    </w:p>
    <w:p w:rsidR="00062309" w:rsidRPr="00C117C6" w:rsidRDefault="00062309" w:rsidP="00062309">
      <w:pPr>
        <w:jc w:val="both"/>
        <w:rPr>
          <w:rFonts w:ascii="Arial Narrow" w:hAnsi="Arial Narrow"/>
          <w:sz w:val="20"/>
          <w:szCs w:val="20"/>
          <w:lang w:val="es-ES_tradnl"/>
        </w:rPr>
      </w:pPr>
      <w:bookmarkStart w:id="0" w:name="_GoBack"/>
      <w:bookmarkEnd w:id="0"/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5457CE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Pr="00B21D04" w:rsidRDefault="005457CE" w:rsidP="005457CE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457CE" w:rsidRPr="00B21D04" w:rsidRDefault="005457CE" w:rsidP="005457CE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A5CF7" w:rsidRDefault="00AA5CF7" w:rsidP="00012DF0">
      <w:pPr>
        <w:pStyle w:val="Sinespaciado"/>
        <w:jc w:val="both"/>
        <w:rPr>
          <w:rFonts w:ascii="Arial Narrow" w:hAnsi="Arial Narrow"/>
          <w:b/>
          <w:i/>
          <w:sz w:val="20"/>
          <w:szCs w:val="20"/>
        </w:rPr>
      </w:pPr>
    </w:p>
    <w:sectPr w:rsidR="00AA5CF7" w:rsidSect="00F457F5">
      <w:headerReference w:type="default" r:id="rId8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3D" w:rsidRDefault="002B183D" w:rsidP="002D298C">
      <w:r>
        <w:separator/>
      </w:r>
    </w:p>
  </w:endnote>
  <w:endnote w:type="continuationSeparator" w:id="0">
    <w:p w:rsidR="002B183D" w:rsidRDefault="002B183D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3D" w:rsidRDefault="002B183D" w:rsidP="002D298C">
      <w:r>
        <w:separator/>
      </w:r>
    </w:p>
  </w:footnote>
  <w:footnote w:type="continuationSeparator" w:id="0">
    <w:p w:rsidR="002B183D" w:rsidRDefault="002B183D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3DF23002" wp14:editId="0F289D50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C55407">
      <w:rPr>
        <w:rFonts w:ascii="Arial Black" w:hAnsi="Arial Black" w:cs="Arial"/>
        <w:b/>
        <w:sz w:val="16"/>
        <w:szCs w:val="16"/>
      </w:rPr>
      <w:t xml:space="preserve">ACADÉMICA 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____________________________________________________________________________________________</w:t>
    </w:r>
    <w:r w:rsidR="0034459E">
      <w:rPr>
        <w:rFonts w:ascii="Arial Black" w:hAnsi="Arial Black" w:cs="Arial"/>
        <w:b/>
        <w:sz w:val="16"/>
        <w:szCs w:val="16"/>
      </w:rPr>
      <w:t xml:space="preserve">______ </w:t>
    </w:r>
    <w:r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7BBE"/>
    <w:rsid w:val="00047681"/>
    <w:rsid w:val="00057CCE"/>
    <w:rsid w:val="00062309"/>
    <w:rsid w:val="0006458D"/>
    <w:rsid w:val="00065608"/>
    <w:rsid w:val="00074CB0"/>
    <w:rsid w:val="00075F62"/>
    <w:rsid w:val="000A3773"/>
    <w:rsid w:val="000B36D1"/>
    <w:rsid w:val="000B7C0A"/>
    <w:rsid w:val="000D553D"/>
    <w:rsid w:val="000E45A8"/>
    <w:rsid w:val="000F5F5E"/>
    <w:rsid w:val="001119AC"/>
    <w:rsid w:val="001309AF"/>
    <w:rsid w:val="001971B5"/>
    <w:rsid w:val="001A7221"/>
    <w:rsid w:val="001B57CA"/>
    <w:rsid w:val="001D1B62"/>
    <w:rsid w:val="001E1BAE"/>
    <w:rsid w:val="001E26FF"/>
    <w:rsid w:val="001E3A4C"/>
    <w:rsid w:val="002009CC"/>
    <w:rsid w:val="00222A1D"/>
    <w:rsid w:val="00260736"/>
    <w:rsid w:val="00263AAF"/>
    <w:rsid w:val="00284548"/>
    <w:rsid w:val="002A1364"/>
    <w:rsid w:val="002A3F19"/>
    <w:rsid w:val="002B183D"/>
    <w:rsid w:val="002D298C"/>
    <w:rsid w:val="00305CF0"/>
    <w:rsid w:val="00312AC2"/>
    <w:rsid w:val="00314070"/>
    <w:rsid w:val="00340003"/>
    <w:rsid w:val="00342D21"/>
    <w:rsid w:val="0034459E"/>
    <w:rsid w:val="003533A1"/>
    <w:rsid w:val="0036494C"/>
    <w:rsid w:val="003C1001"/>
    <w:rsid w:val="003C5B29"/>
    <w:rsid w:val="004200A3"/>
    <w:rsid w:val="0044026C"/>
    <w:rsid w:val="00461E32"/>
    <w:rsid w:val="004730A3"/>
    <w:rsid w:val="00475C0E"/>
    <w:rsid w:val="004A2506"/>
    <w:rsid w:val="004B0751"/>
    <w:rsid w:val="004C3A8F"/>
    <w:rsid w:val="004C72F7"/>
    <w:rsid w:val="004D19AF"/>
    <w:rsid w:val="004D4C09"/>
    <w:rsid w:val="004E2DC0"/>
    <w:rsid w:val="004E705E"/>
    <w:rsid w:val="004F3AF2"/>
    <w:rsid w:val="00520370"/>
    <w:rsid w:val="005324F4"/>
    <w:rsid w:val="00534A17"/>
    <w:rsid w:val="005457CE"/>
    <w:rsid w:val="00564809"/>
    <w:rsid w:val="00565343"/>
    <w:rsid w:val="005A21B3"/>
    <w:rsid w:val="005A6FCD"/>
    <w:rsid w:val="005D4CE3"/>
    <w:rsid w:val="006130F4"/>
    <w:rsid w:val="00615AF9"/>
    <w:rsid w:val="0062633B"/>
    <w:rsid w:val="00651B3E"/>
    <w:rsid w:val="00665799"/>
    <w:rsid w:val="00672CD2"/>
    <w:rsid w:val="0067360A"/>
    <w:rsid w:val="0069604E"/>
    <w:rsid w:val="006D18EE"/>
    <w:rsid w:val="006E39A7"/>
    <w:rsid w:val="006E3C9B"/>
    <w:rsid w:val="006E7B44"/>
    <w:rsid w:val="0071785E"/>
    <w:rsid w:val="00747311"/>
    <w:rsid w:val="0075109E"/>
    <w:rsid w:val="0078218E"/>
    <w:rsid w:val="007873A1"/>
    <w:rsid w:val="007B545E"/>
    <w:rsid w:val="007B68BE"/>
    <w:rsid w:val="007D70B6"/>
    <w:rsid w:val="007D7BE0"/>
    <w:rsid w:val="007F49EF"/>
    <w:rsid w:val="007F67C2"/>
    <w:rsid w:val="0080226E"/>
    <w:rsid w:val="00805E89"/>
    <w:rsid w:val="00807340"/>
    <w:rsid w:val="008331B8"/>
    <w:rsid w:val="00845C65"/>
    <w:rsid w:val="00871F5D"/>
    <w:rsid w:val="008A2066"/>
    <w:rsid w:val="008A594C"/>
    <w:rsid w:val="008E7FC4"/>
    <w:rsid w:val="00914D2B"/>
    <w:rsid w:val="00915332"/>
    <w:rsid w:val="00925D6C"/>
    <w:rsid w:val="009408DA"/>
    <w:rsid w:val="00970066"/>
    <w:rsid w:val="00977EAD"/>
    <w:rsid w:val="009820EF"/>
    <w:rsid w:val="00992871"/>
    <w:rsid w:val="00A01A9C"/>
    <w:rsid w:val="00A036AE"/>
    <w:rsid w:val="00A074B6"/>
    <w:rsid w:val="00A22527"/>
    <w:rsid w:val="00A45575"/>
    <w:rsid w:val="00A601DD"/>
    <w:rsid w:val="00A859A6"/>
    <w:rsid w:val="00AA5CF7"/>
    <w:rsid w:val="00AB2086"/>
    <w:rsid w:val="00AC3066"/>
    <w:rsid w:val="00AC5207"/>
    <w:rsid w:val="00AD204F"/>
    <w:rsid w:val="00AE1102"/>
    <w:rsid w:val="00B01D0E"/>
    <w:rsid w:val="00B0599C"/>
    <w:rsid w:val="00B215ED"/>
    <w:rsid w:val="00B24744"/>
    <w:rsid w:val="00B2582C"/>
    <w:rsid w:val="00B63711"/>
    <w:rsid w:val="00B901AB"/>
    <w:rsid w:val="00BB14F5"/>
    <w:rsid w:val="00BC39CB"/>
    <w:rsid w:val="00C07D5F"/>
    <w:rsid w:val="00C117C6"/>
    <w:rsid w:val="00C2010B"/>
    <w:rsid w:val="00C44024"/>
    <w:rsid w:val="00C55407"/>
    <w:rsid w:val="00C65C7C"/>
    <w:rsid w:val="00C71A03"/>
    <w:rsid w:val="00C900C6"/>
    <w:rsid w:val="00CB0A6D"/>
    <w:rsid w:val="00CD6295"/>
    <w:rsid w:val="00CE14C7"/>
    <w:rsid w:val="00CF41EC"/>
    <w:rsid w:val="00D146CA"/>
    <w:rsid w:val="00D16570"/>
    <w:rsid w:val="00D223DB"/>
    <w:rsid w:val="00D34C46"/>
    <w:rsid w:val="00D5147B"/>
    <w:rsid w:val="00D51490"/>
    <w:rsid w:val="00D525BA"/>
    <w:rsid w:val="00D70D7A"/>
    <w:rsid w:val="00D71F10"/>
    <w:rsid w:val="00D84A9D"/>
    <w:rsid w:val="00DA2497"/>
    <w:rsid w:val="00DD4982"/>
    <w:rsid w:val="00DD75B4"/>
    <w:rsid w:val="00DE13F6"/>
    <w:rsid w:val="00DF4613"/>
    <w:rsid w:val="00DF4F39"/>
    <w:rsid w:val="00E01D34"/>
    <w:rsid w:val="00E16E26"/>
    <w:rsid w:val="00E40827"/>
    <w:rsid w:val="00E65375"/>
    <w:rsid w:val="00E9445E"/>
    <w:rsid w:val="00E948EF"/>
    <w:rsid w:val="00EA5A73"/>
    <w:rsid w:val="00EE1EC7"/>
    <w:rsid w:val="00EF79F4"/>
    <w:rsid w:val="00F24AEF"/>
    <w:rsid w:val="00F43129"/>
    <w:rsid w:val="00F43BA2"/>
    <w:rsid w:val="00F457F5"/>
    <w:rsid w:val="00F71952"/>
    <w:rsid w:val="00F91CC6"/>
    <w:rsid w:val="00FB6AB5"/>
    <w:rsid w:val="00FD1F32"/>
    <w:rsid w:val="00FE4AE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CC7FBF-2693-461C-952E-95BF915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unhideWhenUsed/>
    <w:rsid w:val="0006230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62309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1E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1E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7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7C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52B9-4021-401D-8276-12DCD106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2017-02-28T22:45:00Z</cp:lastPrinted>
  <dcterms:created xsi:type="dcterms:W3CDTF">2017-02-28T23:00:00Z</dcterms:created>
  <dcterms:modified xsi:type="dcterms:W3CDTF">2017-02-28T23:00:00Z</dcterms:modified>
</cp:coreProperties>
</file>