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5B" w:rsidRPr="00F3536A" w:rsidRDefault="00A9285B" w:rsidP="00A9285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A9285B" w:rsidRPr="00F3536A" w:rsidRDefault="00A9285B" w:rsidP="00A9285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A9285B" w:rsidRPr="00F3536A" w:rsidRDefault="00A9285B" w:rsidP="00A9285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="00562F97">
        <w:rPr>
          <w:rFonts w:ascii="Arial Narrow" w:hAnsi="Arial Narrow"/>
          <w:b/>
          <w:sz w:val="20"/>
          <w:szCs w:val="20"/>
          <w:u w:val="single"/>
          <w:lang w:val="es-MX"/>
        </w:rPr>
        <w:t>48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EF3C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040DEC" w:rsidRPr="00A827F0" w:rsidRDefault="00B2582C" w:rsidP="00040D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 xml:space="preserve">Vista </w:t>
      </w:r>
      <w:r w:rsidR="00040DEC" w:rsidRPr="00A827F0">
        <w:rPr>
          <w:rFonts w:ascii="Arial Narrow" w:hAnsi="Arial Narrow" w:cs="Arial"/>
          <w:sz w:val="20"/>
          <w:szCs w:val="20"/>
        </w:rPr>
        <w:t>la Solicitud</w:t>
      </w:r>
      <w:r w:rsidRPr="00A827F0">
        <w:rPr>
          <w:rFonts w:ascii="Arial Narrow" w:hAnsi="Arial Narrow" w:cs="Arial"/>
          <w:sz w:val="20"/>
          <w:szCs w:val="20"/>
        </w:rPr>
        <w:t>, 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</w:t>
      </w:r>
      <w:r w:rsidR="00A9285B">
        <w:rPr>
          <w:rFonts w:ascii="Arial Narrow" w:hAnsi="Arial Narrow" w:cs="Arial"/>
          <w:b/>
          <w:sz w:val="20"/>
          <w:szCs w:val="20"/>
        </w:rPr>
        <w:t xml:space="preserve">Mg. </w:t>
      </w:r>
      <w:r w:rsidR="00562F97">
        <w:rPr>
          <w:rFonts w:ascii="Arial Narrow" w:hAnsi="Arial Narrow" w:cs="Arial"/>
          <w:b/>
          <w:sz w:val="20"/>
          <w:szCs w:val="20"/>
        </w:rPr>
        <w:t>Mirian Corina Cribillero Roca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nómico para </w:t>
      </w:r>
      <w:r w:rsidR="00562F97">
        <w:rPr>
          <w:rFonts w:ascii="Arial Narrow" w:hAnsi="Arial Narrow" w:cs="Arial"/>
          <w:b/>
          <w:sz w:val="20"/>
          <w:szCs w:val="20"/>
        </w:rPr>
        <w:t>asistir al Congreso Internacional “LAS ENFERMERAS A LA VANGUARDIA MEJORANDO LOS CUIDADOS”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</w:t>
      </w:r>
      <w:r w:rsidR="00562F97">
        <w:rPr>
          <w:rFonts w:ascii="Arial Narrow" w:hAnsi="Arial Narrow" w:cs="Arial"/>
          <w:sz w:val="20"/>
          <w:szCs w:val="20"/>
        </w:rPr>
        <w:t>organizado por el Consejo Internacional de Enfermeras (CIE) del 26 de mayo al 01 de junio del 2017 a desarrollarse en Barcelona - España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E948EF" w:rsidRPr="00A827F0" w:rsidRDefault="00E948EF" w:rsidP="001971B5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</w:t>
      </w:r>
      <w:r w:rsidR="00CB0A6D" w:rsidRPr="00A827F0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A827F0">
        <w:rPr>
          <w:rFonts w:ascii="Arial Narrow" w:hAnsi="Arial Narrow"/>
          <w:sz w:val="20"/>
          <w:szCs w:val="20"/>
        </w:rPr>
        <w:t xml:space="preserve"> inc. </w:t>
      </w:r>
      <w:r w:rsidR="00CB0A6D" w:rsidRPr="00A827F0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A827F0">
        <w:rPr>
          <w:rFonts w:ascii="Arial Narrow" w:hAnsi="Arial Narrow"/>
          <w:sz w:val="20"/>
          <w:szCs w:val="20"/>
        </w:rPr>
        <w:t>;</w:t>
      </w:r>
      <w:r w:rsidR="00CB0A6D" w:rsidRPr="00A827F0">
        <w:rPr>
          <w:rFonts w:ascii="Arial Narrow" w:hAnsi="Arial Narrow"/>
          <w:sz w:val="20"/>
          <w:szCs w:val="20"/>
        </w:rPr>
        <w:t xml:space="preserve"> </w:t>
      </w:r>
    </w:p>
    <w:p w:rsidR="008331B8" w:rsidRPr="00A827F0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</w:t>
      </w:r>
      <w:r w:rsidR="00B901AB" w:rsidRPr="00A827F0">
        <w:rPr>
          <w:rFonts w:ascii="Arial Narrow" w:hAnsi="Arial Narrow"/>
          <w:sz w:val="20"/>
          <w:szCs w:val="20"/>
        </w:rPr>
        <w:t xml:space="preserve">Docentes Ordinarios </w:t>
      </w:r>
      <w:r w:rsidRPr="00A827F0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A827F0">
        <w:rPr>
          <w:rFonts w:ascii="Arial Narrow" w:hAnsi="Arial Narrow"/>
          <w:sz w:val="20"/>
          <w:szCs w:val="20"/>
        </w:rPr>
        <w:t xml:space="preserve">y licencia con goce de haber </w:t>
      </w:r>
      <w:r w:rsidRPr="00A827F0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A827F0">
        <w:rPr>
          <w:rFonts w:ascii="Arial Narrow" w:hAnsi="Arial Narrow"/>
          <w:sz w:val="20"/>
          <w:szCs w:val="20"/>
        </w:rPr>
        <w:t xml:space="preserve">Diplomados, </w:t>
      </w:r>
      <w:r w:rsidRPr="00A827F0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A827F0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A827F0">
        <w:rPr>
          <w:rFonts w:ascii="Arial Narrow" w:hAnsi="Arial Narrow"/>
          <w:sz w:val="20"/>
          <w:szCs w:val="20"/>
        </w:rPr>
        <w:t xml:space="preserve"> con el</w:t>
      </w:r>
      <w:r w:rsidR="001E1BAE" w:rsidRPr="00A827F0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A827F0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A827F0">
        <w:rPr>
          <w:rFonts w:ascii="Arial Narrow" w:hAnsi="Arial Narrow"/>
          <w:sz w:val="20"/>
          <w:szCs w:val="20"/>
        </w:rPr>
        <w:t xml:space="preserve"> 259.16 </w:t>
      </w:r>
      <w:r w:rsidRPr="00A827F0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A827F0">
        <w:rPr>
          <w:rFonts w:ascii="Arial Narrow" w:hAnsi="Arial Narrow"/>
          <w:sz w:val="20"/>
          <w:szCs w:val="20"/>
        </w:rPr>
        <w:t>;</w:t>
      </w:r>
    </w:p>
    <w:p w:rsidR="001D1B62" w:rsidRPr="00A827F0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93ECE" w:rsidRPr="00A827F0" w:rsidRDefault="00DD75B4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Solicitud </w:t>
      </w:r>
      <w:r w:rsidR="0095229D" w:rsidRPr="00A827F0">
        <w:rPr>
          <w:rFonts w:ascii="Arial Narrow" w:hAnsi="Arial Narrow" w:cs="Arial"/>
          <w:sz w:val="20"/>
          <w:szCs w:val="20"/>
        </w:rPr>
        <w:t>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562F97">
        <w:rPr>
          <w:rFonts w:ascii="Arial Narrow" w:hAnsi="Arial Narrow" w:cs="Arial"/>
          <w:b/>
          <w:sz w:val="20"/>
          <w:szCs w:val="20"/>
        </w:rPr>
        <w:t>Mg. Mirian Corina Cribillero Roca</w:t>
      </w:r>
      <w:r w:rsidR="00040DEC" w:rsidRPr="00A827F0">
        <w:rPr>
          <w:rFonts w:ascii="Arial Narrow" w:hAnsi="Arial Narrow" w:cs="Arial"/>
          <w:sz w:val="20"/>
          <w:szCs w:val="20"/>
        </w:rPr>
        <w:t>,</w:t>
      </w:r>
      <w:r w:rsidR="00040DEC"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040DEC"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="00562F97" w:rsidRPr="00A827F0">
        <w:rPr>
          <w:rFonts w:ascii="Arial Narrow" w:hAnsi="Arial Narrow" w:cs="Arial"/>
          <w:b/>
          <w:sz w:val="20"/>
          <w:szCs w:val="20"/>
        </w:rPr>
        <w:t xml:space="preserve">Financiamiento Económico para </w:t>
      </w:r>
      <w:r w:rsidR="00562F97">
        <w:rPr>
          <w:rFonts w:ascii="Arial Narrow" w:hAnsi="Arial Narrow" w:cs="Arial"/>
          <w:b/>
          <w:sz w:val="20"/>
          <w:szCs w:val="20"/>
        </w:rPr>
        <w:t>asistir al Congreso Internacional “LAS ENFERMERAS A LA VANGUARDIA MEJORANDO LOS CUIDADOS”</w:t>
      </w:r>
      <w:r w:rsidR="00793ECE" w:rsidRPr="00A827F0">
        <w:rPr>
          <w:rFonts w:ascii="Arial Narrow" w:hAnsi="Arial Narrow" w:cs="Arial"/>
          <w:sz w:val="20"/>
          <w:szCs w:val="20"/>
        </w:rPr>
        <w:t>.</w:t>
      </w:r>
    </w:p>
    <w:p w:rsidR="00793ECE" w:rsidRPr="00A827F0" w:rsidRDefault="00793ECE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0E45A8" w:rsidRPr="00A827F0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 w:rsidR="00A9285B">
        <w:rPr>
          <w:rFonts w:ascii="Arial Narrow" w:hAnsi="Arial Narrow"/>
          <w:sz w:val="20"/>
          <w:szCs w:val="20"/>
        </w:rPr>
        <w:t>1</w:t>
      </w:r>
      <w:r w:rsidR="00562F97">
        <w:rPr>
          <w:rFonts w:ascii="Arial Narrow" w:hAnsi="Arial Narrow"/>
          <w:sz w:val="20"/>
          <w:szCs w:val="20"/>
        </w:rPr>
        <w:t>2</w:t>
      </w:r>
      <w:r w:rsidRPr="00A827F0">
        <w:rPr>
          <w:rFonts w:ascii="Arial Narrow" w:hAnsi="Arial Narrow"/>
          <w:sz w:val="20"/>
          <w:szCs w:val="20"/>
        </w:rPr>
        <w:t>-201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>/</w:t>
      </w:r>
      <w:r w:rsidR="00263AAF" w:rsidRPr="00A827F0">
        <w:rPr>
          <w:rFonts w:ascii="Arial Narrow" w:hAnsi="Arial Narrow"/>
          <w:sz w:val="20"/>
          <w:szCs w:val="20"/>
        </w:rPr>
        <w:t>PGE</w:t>
      </w:r>
      <w:r w:rsidRPr="00A827F0">
        <w:rPr>
          <w:rFonts w:ascii="Arial Narrow" w:hAnsi="Arial Narrow"/>
          <w:sz w:val="20"/>
          <w:szCs w:val="20"/>
        </w:rPr>
        <w:t xml:space="preserve">-FCS, de fecha </w:t>
      </w:r>
      <w:r w:rsidR="00562F97">
        <w:rPr>
          <w:rFonts w:ascii="Arial Narrow" w:hAnsi="Arial Narrow"/>
          <w:sz w:val="20"/>
          <w:szCs w:val="20"/>
        </w:rPr>
        <w:t>11</w:t>
      </w:r>
      <w:r w:rsidR="001971B5" w:rsidRPr="00A827F0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 </w:t>
      </w:r>
      <w:r w:rsidR="00A9285B">
        <w:rPr>
          <w:rFonts w:ascii="Arial Narrow" w:hAnsi="Arial Narrow"/>
          <w:sz w:val="20"/>
          <w:szCs w:val="20"/>
        </w:rPr>
        <w:t>mayo</w:t>
      </w:r>
      <w:r w:rsidR="00A827F0">
        <w:rPr>
          <w:rFonts w:ascii="Arial Narrow" w:hAnsi="Arial Narrow"/>
          <w:sz w:val="20"/>
          <w:szCs w:val="20"/>
        </w:rPr>
        <w:t xml:space="preserve"> del 201</w:t>
      </w:r>
      <w:r w:rsidR="00EF3CF0">
        <w:rPr>
          <w:rFonts w:ascii="Arial Narrow" w:hAnsi="Arial Narrow"/>
          <w:sz w:val="20"/>
          <w:szCs w:val="20"/>
        </w:rPr>
        <w:t>7</w:t>
      </w:r>
      <w:r w:rsidR="001E1BAE" w:rsidRPr="00A827F0">
        <w:rPr>
          <w:rFonts w:ascii="Arial Narrow" w:hAnsi="Arial Narrow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</w:t>
      </w:r>
      <w:r w:rsidR="00263AAF" w:rsidRPr="00A827F0">
        <w:rPr>
          <w:rFonts w:ascii="Arial Narrow" w:hAnsi="Arial Narrow"/>
          <w:sz w:val="20"/>
          <w:szCs w:val="20"/>
        </w:rPr>
        <w:t xml:space="preserve">la </w:t>
      </w:r>
      <w:r w:rsidR="00990B31">
        <w:rPr>
          <w:rFonts w:ascii="Arial Narrow" w:hAnsi="Arial Narrow"/>
          <w:sz w:val="20"/>
          <w:szCs w:val="20"/>
        </w:rPr>
        <w:t>Mg</w:t>
      </w:r>
      <w:r w:rsidR="00263AAF" w:rsidRPr="00A827F0">
        <w:rPr>
          <w:rFonts w:ascii="Arial Narrow" w:hAnsi="Arial Narrow"/>
          <w:sz w:val="20"/>
          <w:szCs w:val="20"/>
        </w:rPr>
        <w:t>. Laura Margarita Zela Pacheco</w:t>
      </w:r>
      <w:r w:rsidRPr="00A827F0">
        <w:rPr>
          <w:rFonts w:ascii="Arial Narrow" w:hAnsi="Arial Narrow"/>
          <w:sz w:val="20"/>
          <w:szCs w:val="20"/>
        </w:rPr>
        <w:t xml:space="preserve">, </w:t>
      </w:r>
      <w:r w:rsidR="00EF3CF0">
        <w:rPr>
          <w:rFonts w:ascii="Arial Narrow" w:hAnsi="Arial Narrow"/>
          <w:sz w:val="20"/>
          <w:szCs w:val="20"/>
        </w:rPr>
        <w:t>Directora</w:t>
      </w:r>
      <w:r w:rsidR="00263AAF" w:rsidRPr="00A827F0">
        <w:rPr>
          <w:rFonts w:ascii="Arial Narrow" w:hAnsi="Arial Narrow"/>
          <w:sz w:val="20"/>
          <w:szCs w:val="20"/>
        </w:rPr>
        <w:t xml:space="preserve"> de Planeamiento, Gestión y Economía de la Facultad de Ciencias de la Salud, </w:t>
      </w:r>
      <w:r w:rsidRPr="00A827F0">
        <w:rPr>
          <w:rFonts w:ascii="Arial Narrow" w:hAnsi="Arial Narrow"/>
          <w:sz w:val="20"/>
          <w:szCs w:val="20"/>
        </w:rPr>
        <w:t>informa que se encuentra programad</w:t>
      </w:r>
      <w:r w:rsidR="00970066" w:rsidRPr="00A827F0">
        <w:rPr>
          <w:rFonts w:ascii="Arial Narrow" w:hAnsi="Arial Narrow"/>
          <w:sz w:val="20"/>
          <w:szCs w:val="20"/>
        </w:rPr>
        <w:t>os gastos para</w:t>
      </w:r>
      <w:r w:rsidR="000C2DF0" w:rsidRPr="00A827F0">
        <w:rPr>
          <w:rFonts w:ascii="Arial Narrow" w:hAnsi="Arial Narrow"/>
          <w:sz w:val="20"/>
          <w:szCs w:val="20"/>
        </w:rPr>
        <w:t xml:space="preserve"> </w:t>
      </w:r>
      <w:r w:rsidR="00562F97">
        <w:rPr>
          <w:rFonts w:ascii="Arial Narrow" w:hAnsi="Arial Narrow" w:cs="Arial"/>
          <w:sz w:val="20"/>
          <w:szCs w:val="20"/>
        </w:rPr>
        <w:t xml:space="preserve">Congresos </w:t>
      </w:r>
      <w:r w:rsidRPr="00A827F0">
        <w:rPr>
          <w:rFonts w:ascii="Arial Narrow" w:hAnsi="Arial Narrow"/>
          <w:sz w:val="20"/>
          <w:szCs w:val="20"/>
        </w:rPr>
        <w:t xml:space="preserve">dentro de las actividades del </w:t>
      </w:r>
      <w:r w:rsidR="001E1BAE" w:rsidRPr="00A827F0">
        <w:rPr>
          <w:rFonts w:ascii="Arial Narrow" w:hAnsi="Arial Narrow"/>
          <w:sz w:val="20"/>
          <w:szCs w:val="20"/>
        </w:rPr>
        <w:t>P</w:t>
      </w:r>
      <w:r w:rsidRPr="00A827F0">
        <w:rPr>
          <w:rFonts w:ascii="Arial Narrow" w:hAnsi="Arial Narrow"/>
          <w:sz w:val="20"/>
          <w:szCs w:val="20"/>
        </w:rPr>
        <w:t xml:space="preserve">lan </w:t>
      </w:r>
      <w:r w:rsidR="001E1BAE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perativo </w:t>
      </w:r>
      <w:r w:rsidR="001E1BAE" w:rsidRPr="00A827F0">
        <w:rPr>
          <w:rFonts w:ascii="Arial Narrow" w:hAnsi="Arial Narrow"/>
          <w:sz w:val="20"/>
          <w:szCs w:val="20"/>
        </w:rPr>
        <w:t>I</w:t>
      </w:r>
      <w:r w:rsidRPr="00A827F0">
        <w:rPr>
          <w:rFonts w:ascii="Arial Narrow" w:hAnsi="Arial Narrow"/>
          <w:sz w:val="20"/>
          <w:szCs w:val="20"/>
        </w:rPr>
        <w:t>nstitucional 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A827F0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A827F0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A9285B">
        <w:rPr>
          <w:rFonts w:ascii="Arial Narrow" w:hAnsi="Arial Narrow"/>
          <w:sz w:val="20"/>
          <w:szCs w:val="20"/>
          <w:lang w:val="es-MX"/>
        </w:rPr>
        <w:t>11</w:t>
      </w:r>
      <w:r w:rsidR="00A9285B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A9285B">
        <w:rPr>
          <w:rFonts w:ascii="Arial Narrow" w:hAnsi="Arial Narrow"/>
          <w:sz w:val="20"/>
          <w:szCs w:val="20"/>
          <w:lang w:val="es-MX"/>
        </w:rPr>
        <w:t>mayo</w:t>
      </w:r>
      <w:r w:rsidR="00A9285B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A9285B" w:rsidRPr="00F3536A">
        <w:rPr>
          <w:rFonts w:ascii="Arial Narrow" w:hAnsi="Arial Narrow"/>
          <w:sz w:val="20"/>
          <w:szCs w:val="20"/>
        </w:rPr>
        <w:t xml:space="preserve">del </w:t>
      </w:r>
      <w:r w:rsidR="00A9285B" w:rsidRPr="00F3536A">
        <w:rPr>
          <w:rFonts w:ascii="Arial Narrow" w:hAnsi="Arial Narrow"/>
          <w:sz w:val="20"/>
          <w:szCs w:val="20"/>
          <w:lang w:val="es-MX"/>
        </w:rPr>
        <w:t>201</w:t>
      </w:r>
      <w:r w:rsidR="00A9285B">
        <w:rPr>
          <w:rFonts w:ascii="Arial Narrow" w:hAnsi="Arial Narrow"/>
          <w:sz w:val="20"/>
          <w:szCs w:val="20"/>
          <w:lang w:val="es-MX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95229D" w:rsidRPr="00A827F0" w:rsidRDefault="0095229D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040DEC" w:rsidRPr="00A827F0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 w:rsidR="0095229D">
        <w:rPr>
          <w:rFonts w:ascii="Arial Narrow" w:hAnsi="Arial Narrow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562F97">
        <w:rPr>
          <w:rFonts w:ascii="Arial Narrow" w:hAnsi="Arial Narrow" w:cs="Arial"/>
          <w:b/>
          <w:sz w:val="20"/>
          <w:szCs w:val="20"/>
        </w:rPr>
        <w:t>Mg. Mirian Corina Cribillero Roca</w:t>
      </w:r>
      <w:r w:rsidR="001E1BAE" w:rsidRPr="00A827F0">
        <w:rPr>
          <w:rFonts w:ascii="Arial Narrow" w:hAnsi="Arial Narrow" w:cs="Arial"/>
          <w:sz w:val="20"/>
          <w:szCs w:val="20"/>
        </w:rPr>
        <w:t>,</w:t>
      </w:r>
      <w:r w:rsidR="00B2582C"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="00562F97" w:rsidRPr="00562F97">
        <w:rPr>
          <w:rFonts w:ascii="Arial Narrow" w:hAnsi="Arial Narrow" w:cs="Arial"/>
          <w:sz w:val="20"/>
          <w:szCs w:val="20"/>
        </w:rPr>
        <w:t>Financiamiento Económico para asistir al Congreso Internacional “LAS ENFERMERAS A LA VANGUARDIA MEJORANDO LOS CUIDADOS”</w:t>
      </w:r>
      <w:r w:rsidR="000C2DF0" w:rsidRPr="00562F97">
        <w:rPr>
          <w:rFonts w:ascii="Arial Narrow" w:hAnsi="Arial Narrow" w:cs="Arial"/>
          <w:sz w:val="20"/>
          <w:szCs w:val="20"/>
        </w:rPr>
        <w:t>,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 </w:t>
      </w:r>
      <w:r w:rsidR="00B2582C" w:rsidRPr="00A827F0">
        <w:rPr>
          <w:rFonts w:ascii="Arial Narrow" w:hAnsi="Arial Narrow"/>
          <w:sz w:val="20"/>
          <w:szCs w:val="20"/>
        </w:rPr>
        <w:t xml:space="preserve">por el monto de </w:t>
      </w:r>
      <w:r w:rsidR="00EA71D2">
        <w:rPr>
          <w:rFonts w:ascii="Arial Narrow" w:hAnsi="Arial Narrow"/>
          <w:b/>
          <w:sz w:val="20"/>
          <w:szCs w:val="20"/>
        </w:rPr>
        <w:t>300</w:t>
      </w:r>
      <w:r w:rsidR="00A01A9C" w:rsidRPr="00A827F0">
        <w:rPr>
          <w:rFonts w:ascii="Arial Narrow" w:hAnsi="Arial Narrow"/>
          <w:b/>
          <w:sz w:val="20"/>
          <w:szCs w:val="20"/>
        </w:rPr>
        <w:t xml:space="preserve"> </w:t>
      </w:r>
      <w:r w:rsidR="00EA71D2">
        <w:rPr>
          <w:rFonts w:ascii="Arial Narrow" w:hAnsi="Arial Narrow"/>
          <w:b/>
          <w:sz w:val="20"/>
          <w:szCs w:val="20"/>
        </w:rPr>
        <w:t xml:space="preserve">Euros </w:t>
      </w:r>
      <w:r w:rsidR="00B2582C" w:rsidRPr="00A827F0">
        <w:rPr>
          <w:rFonts w:ascii="Arial Narrow" w:hAnsi="Arial Narrow"/>
          <w:b/>
          <w:sz w:val="20"/>
          <w:szCs w:val="20"/>
        </w:rPr>
        <w:t>(</w:t>
      </w:r>
      <w:r w:rsidR="00EA71D2">
        <w:rPr>
          <w:rFonts w:ascii="Arial Narrow" w:hAnsi="Arial Narrow"/>
          <w:b/>
          <w:sz w:val="20"/>
          <w:szCs w:val="20"/>
        </w:rPr>
        <w:t>Trescientos Euros</w:t>
      </w:r>
      <w:r w:rsidR="00B2582C" w:rsidRPr="00A827F0">
        <w:rPr>
          <w:rFonts w:ascii="Arial Narrow" w:hAnsi="Arial Narrow"/>
          <w:b/>
          <w:sz w:val="20"/>
          <w:szCs w:val="20"/>
        </w:rPr>
        <w:t>)</w:t>
      </w:r>
      <w:r w:rsidR="00B2582C" w:rsidRPr="00A827F0">
        <w:rPr>
          <w:rFonts w:ascii="Arial Narrow" w:hAnsi="Arial Narrow"/>
          <w:sz w:val="20"/>
          <w:szCs w:val="20"/>
        </w:rPr>
        <w:t>,</w:t>
      </w:r>
      <w:r w:rsidR="000D6B46">
        <w:rPr>
          <w:rFonts w:ascii="Arial Narrow" w:hAnsi="Arial Narrow"/>
          <w:sz w:val="20"/>
          <w:szCs w:val="20"/>
        </w:rPr>
        <w:t xml:space="preserve"> con recursos propios de la </w:t>
      </w:r>
      <w:r w:rsidR="000D6B46" w:rsidRPr="00A827F0">
        <w:rPr>
          <w:rFonts w:ascii="Arial Narrow" w:hAnsi="Arial Narrow" w:cs="Arial"/>
          <w:sz w:val="20"/>
          <w:szCs w:val="20"/>
        </w:rPr>
        <w:t>Unidad de Posgrado de la Facultad de Ciencias de la Salud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</w:t>
      </w:r>
      <w:r w:rsidR="003348D5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 realizar el informe económico y académico respectivo.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B21D04" w:rsidRDefault="00990B31" w:rsidP="00990B3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C417D" w:rsidRDefault="00990B3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bookmarkStart w:id="0" w:name="_GoBack"/>
      <w:bookmarkEnd w:id="0"/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C417D" w:rsidSect="00A827F0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25" w:rsidRDefault="00CF0425" w:rsidP="002D298C">
      <w:r>
        <w:separator/>
      </w:r>
    </w:p>
  </w:endnote>
  <w:endnote w:type="continuationSeparator" w:id="0">
    <w:p w:rsidR="00CF0425" w:rsidRDefault="00CF0425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25" w:rsidRDefault="00CF0425" w:rsidP="002D298C">
      <w:r>
        <w:separator/>
      </w:r>
    </w:p>
  </w:footnote>
  <w:footnote w:type="continuationSeparator" w:id="0">
    <w:p w:rsidR="00CF0425" w:rsidRDefault="00CF0425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26DAA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16E54"/>
    <w:rsid w:val="0002162D"/>
    <w:rsid w:val="00027BBE"/>
    <w:rsid w:val="00040DEC"/>
    <w:rsid w:val="00057CCE"/>
    <w:rsid w:val="0006458D"/>
    <w:rsid w:val="00065608"/>
    <w:rsid w:val="00074CB0"/>
    <w:rsid w:val="0008316A"/>
    <w:rsid w:val="000A3773"/>
    <w:rsid w:val="000B36D1"/>
    <w:rsid w:val="000B7C0A"/>
    <w:rsid w:val="000C2DF0"/>
    <w:rsid w:val="000D553D"/>
    <w:rsid w:val="000D6B46"/>
    <w:rsid w:val="000E45A8"/>
    <w:rsid w:val="000F5F5E"/>
    <w:rsid w:val="001119AC"/>
    <w:rsid w:val="001309AF"/>
    <w:rsid w:val="00143152"/>
    <w:rsid w:val="001436DB"/>
    <w:rsid w:val="00157F99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01A5"/>
    <w:rsid w:val="003C5B29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2F97"/>
    <w:rsid w:val="00564809"/>
    <w:rsid w:val="00571FE4"/>
    <w:rsid w:val="0059059A"/>
    <w:rsid w:val="005A6FCD"/>
    <w:rsid w:val="005C417D"/>
    <w:rsid w:val="005D4CE3"/>
    <w:rsid w:val="00601D33"/>
    <w:rsid w:val="006130F4"/>
    <w:rsid w:val="006374D9"/>
    <w:rsid w:val="00672CD2"/>
    <w:rsid w:val="0069604E"/>
    <w:rsid w:val="006D18EE"/>
    <w:rsid w:val="006E3C9B"/>
    <w:rsid w:val="006E7B44"/>
    <w:rsid w:val="00702515"/>
    <w:rsid w:val="0071785E"/>
    <w:rsid w:val="00793ECE"/>
    <w:rsid w:val="007B5D72"/>
    <w:rsid w:val="007B7881"/>
    <w:rsid w:val="007C3111"/>
    <w:rsid w:val="007D70B6"/>
    <w:rsid w:val="00805E89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37AAE"/>
    <w:rsid w:val="009408DA"/>
    <w:rsid w:val="0095229D"/>
    <w:rsid w:val="00970066"/>
    <w:rsid w:val="00990B31"/>
    <w:rsid w:val="009C4CFA"/>
    <w:rsid w:val="00A01A9C"/>
    <w:rsid w:val="00A036AE"/>
    <w:rsid w:val="00A11045"/>
    <w:rsid w:val="00A22527"/>
    <w:rsid w:val="00A45575"/>
    <w:rsid w:val="00A601DD"/>
    <w:rsid w:val="00A648DC"/>
    <w:rsid w:val="00A827F0"/>
    <w:rsid w:val="00A859A6"/>
    <w:rsid w:val="00A9285B"/>
    <w:rsid w:val="00AA3BDA"/>
    <w:rsid w:val="00AE1102"/>
    <w:rsid w:val="00AE6110"/>
    <w:rsid w:val="00B01D0E"/>
    <w:rsid w:val="00B0599C"/>
    <w:rsid w:val="00B215ED"/>
    <w:rsid w:val="00B2582C"/>
    <w:rsid w:val="00B901AB"/>
    <w:rsid w:val="00B9178B"/>
    <w:rsid w:val="00BB14F5"/>
    <w:rsid w:val="00BC39CB"/>
    <w:rsid w:val="00C07D5F"/>
    <w:rsid w:val="00C71A03"/>
    <w:rsid w:val="00CA76C3"/>
    <w:rsid w:val="00CB0A6D"/>
    <w:rsid w:val="00CF0425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EA71D2"/>
    <w:rsid w:val="00EF3CF0"/>
    <w:rsid w:val="00F16314"/>
    <w:rsid w:val="00F24209"/>
    <w:rsid w:val="00F43BA2"/>
    <w:rsid w:val="00F717CA"/>
    <w:rsid w:val="00F71952"/>
    <w:rsid w:val="00F91CC6"/>
    <w:rsid w:val="00FD1F32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2017-04-18T22:30:00Z</cp:lastPrinted>
  <dcterms:created xsi:type="dcterms:W3CDTF">2017-05-15T21:21:00Z</dcterms:created>
  <dcterms:modified xsi:type="dcterms:W3CDTF">2017-05-15T21:21:00Z</dcterms:modified>
</cp:coreProperties>
</file>